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CE2" w:rsidRPr="00BD0C10" w:rsidRDefault="003C2CE2" w:rsidP="003C2CE2">
      <w:pPr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[Nomination Letter Template – MTPI Junior-level Peer Recognition Award]</w:t>
      </w:r>
      <w:r w:rsidRPr="00BD0C10">
        <w:rPr>
          <w:rFonts w:ascii="Arial" w:hAnsi="Arial"/>
          <w:b/>
          <w:sz w:val="22"/>
          <w:szCs w:val="20"/>
        </w:rPr>
        <w:t>.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DATE:</w:t>
      </w:r>
      <w:bookmarkStart w:id="0" w:name="_GoBack"/>
      <w:bookmarkEnd w:id="0"/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Pr="007E68F9" w:rsidRDefault="003C2CE2" w:rsidP="003C2CE2">
      <w:pPr>
        <w:rPr>
          <w:rFonts w:ascii="Arial" w:hAnsi="Arial"/>
          <w:sz w:val="22"/>
          <w:szCs w:val="20"/>
          <w:u w:val="single"/>
        </w:rPr>
      </w:pPr>
      <w:r w:rsidRPr="007E68F9">
        <w:rPr>
          <w:rFonts w:ascii="Arial" w:hAnsi="Arial"/>
          <w:sz w:val="22"/>
          <w:szCs w:val="20"/>
          <w:u w:val="single"/>
        </w:rPr>
        <w:t>LETTER OF NOMINATION</w:t>
      </w:r>
      <w:r>
        <w:rPr>
          <w:rFonts w:ascii="Arial" w:hAnsi="Arial"/>
          <w:sz w:val="22"/>
          <w:szCs w:val="20"/>
          <w:u w:val="single"/>
        </w:rPr>
        <w:t xml:space="preserve"> to be included with updated CV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NOMINIEE:  John/Jane Doe, MD, PhD, MPH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Dear members of the Review and Selection group: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With great pleasure I/we nominate </w:t>
      </w:r>
      <w:r w:rsidRPr="007E68F9">
        <w:rPr>
          <w:rFonts w:ascii="Arial" w:hAnsi="Arial"/>
          <w:b/>
          <w:sz w:val="22"/>
          <w:szCs w:val="20"/>
          <w:u w:val="single"/>
        </w:rPr>
        <w:t>John/Jane Doe, MD, PhD, MPH</w:t>
      </w:r>
      <w:r>
        <w:rPr>
          <w:rFonts w:ascii="Arial" w:hAnsi="Arial"/>
          <w:sz w:val="22"/>
          <w:szCs w:val="20"/>
        </w:rPr>
        <w:t xml:space="preserve"> in consideration for the 2015 MTPI Junior-level Peer Recognition Award.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Pr="007E68F9" w:rsidRDefault="003C2CE2" w:rsidP="003C2CE2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1) </w:t>
      </w:r>
      <w:r w:rsidRPr="007E68F9">
        <w:rPr>
          <w:rFonts w:ascii="Arial" w:hAnsi="Arial"/>
          <w:i/>
          <w:sz w:val="22"/>
          <w:szCs w:val="20"/>
        </w:rPr>
        <w:t xml:space="preserve">Please </w:t>
      </w:r>
      <w:r>
        <w:rPr>
          <w:rFonts w:ascii="Arial" w:hAnsi="Arial"/>
          <w:i/>
          <w:sz w:val="22"/>
          <w:szCs w:val="20"/>
        </w:rPr>
        <w:t xml:space="preserve">concisely </w:t>
      </w:r>
      <w:r w:rsidRPr="007E68F9">
        <w:rPr>
          <w:rFonts w:ascii="Arial" w:hAnsi="Arial"/>
          <w:i/>
          <w:sz w:val="22"/>
          <w:szCs w:val="20"/>
        </w:rPr>
        <w:t>state your professional relationship to the</w:t>
      </w:r>
      <w:r>
        <w:rPr>
          <w:rFonts w:ascii="Arial" w:hAnsi="Arial"/>
          <w:i/>
          <w:sz w:val="22"/>
          <w:szCs w:val="20"/>
        </w:rPr>
        <w:t xml:space="preserve"> candidate, highlighting any</w:t>
      </w:r>
      <w:r w:rsidRPr="007E68F9">
        <w:rPr>
          <w:rFonts w:ascii="Arial" w:hAnsi="Arial"/>
          <w:i/>
          <w:sz w:val="22"/>
          <w:szCs w:val="20"/>
        </w:rPr>
        <w:t xml:space="preserve"> ties to the candidate, and clearly indicating why you are qualified to represent and support the nomination.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2) </w:t>
      </w:r>
      <w:r w:rsidRPr="007E68F9">
        <w:rPr>
          <w:rFonts w:ascii="Arial" w:hAnsi="Arial"/>
          <w:i/>
          <w:sz w:val="22"/>
          <w:szCs w:val="20"/>
        </w:rPr>
        <w:t>Provide a brief synopsis of the</w:t>
      </w:r>
      <w:r>
        <w:rPr>
          <w:rFonts w:ascii="Arial" w:hAnsi="Arial"/>
          <w:i/>
          <w:sz w:val="22"/>
          <w:szCs w:val="20"/>
        </w:rPr>
        <w:t xml:space="preserve"> candidate’s educational, training and professional</w:t>
      </w:r>
      <w:r w:rsidRPr="007E68F9">
        <w:rPr>
          <w:rFonts w:ascii="Arial" w:hAnsi="Arial"/>
          <w:i/>
          <w:sz w:val="22"/>
          <w:szCs w:val="20"/>
        </w:rPr>
        <w:t xml:space="preserve"> track.  Please confirm and indicate that the candidate is &lt;10 years from completing postdoctoral training.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Pr="00A825E4" w:rsidRDefault="003C2CE2" w:rsidP="003C2CE2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3) Involvement in ATS.  </w:t>
      </w:r>
      <w:r w:rsidRPr="00A825E4">
        <w:rPr>
          <w:rFonts w:ascii="Arial" w:hAnsi="Arial"/>
          <w:i/>
          <w:sz w:val="22"/>
          <w:szCs w:val="20"/>
        </w:rPr>
        <w:t>Provide a concise summary of the candidate’s academic intere</w:t>
      </w:r>
      <w:r>
        <w:rPr>
          <w:rFonts w:ascii="Arial" w:hAnsi="Arial"/>
          <w:i/>
          <w:sz w:val="22"/>
          <w:szCs w:val="20"/>
        </w:rPr>
        <w:t xml:space="preserve">sts and professional achievements to improve lung health in the world, </w:t>
      </w:r>
      <w:r w:rsidRPr="00A825E4">
        <w:rPr>
          <w:rFonts w:ascii="Arial" w:hAnsi="Arial"/>
          <w:i/>
          <w:sz w:val="22"/>
          <w:szCs w:val="20"/>
        </w:rPr>
        <w:t>and include participation and commitment to the ATS (ex. consistent ATS membership, attendance at annual ATS conference or ATS-sponsored events, volunteering or serving on ATS committees, groups, organizations, or advocating for ATS-sponsored programs</w:t>
      </w:r>
      <w:r>
        <w:rPr>
          <w:rFonts w:ascii="Arial" w:hAnsi="Arial"/>
          <w:i/>
          <w:sz w:val="22"/>
          <w:szCs w:val="20"/>
        </w:rPr>
        <w:t>)</w:t>
      </w:r>
      <w:r w:rsidRPr="00A825E4">
        <w:rPr>
          <w:rFonts w:ascii="Arial" w:hAnsi="Arial"/>
          <w:i/>
          <w:sz w:val="22"/>
          <w:szCs w:val="20"/>
        </w:rPr>
        <w:t>.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Pr="00A825E4" w:rsidRDefault="003C2CE2" w:rsidP="003C2CE2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4)  Involvement in MTPI.  </w:t>
      </w:r>
      <w:r w:rsidRPr="00A825E4">
        <w:rPr>
          <w:rFonts w:ascii="Arial" w:hAnsi="Arial"/>
          <w:i/>
          <w:sz w:val="22"/>
          <w:szCs w:val="20"/>
        </w:rPr>
        <w:t xml:space="preserve">Provide a concise summary of the candidate’s specific involvement and commitment to the MTPI Assembly, </w:t>
      </w:r>
      <w:r w:rsidRPr="00DF4883">
        <w:rPr>
          <w:rFonts w:ascii="Arial" w:hAnsi="Arial"/>
          <w:b/>
          <w:i/>
          <w:sz w:val="22"/>
          <w:szCs w:val="20"/>
        </w:rPr>
        <w:t>highlighting potential or recognized contributions</w:t>
      </w:r>
      <w:r w:rsidRPr="00A825E4">
        <w:rPr>
          <w:rFonts w:ascii="Arial" w:hAnsi="Arial"/>
          <w:i/>
          <w:sz w:val="22"/>
          <w:szCs w:val="20"/>
        </w:rPr>
        <w:t xml:space="preserve"> </w:t>
      </w:r>
      <w:r w:rsidRPr="00A825E4">
        <w:rPr>
          <w:rFonts w:ascii="Arial" w:hAnsi="Arial"/>
          <w:i/>
          <w:sz w:val="22"/>
        </w:rPr>
        <w:t>to the MTPI Assembly in the area(s) of research, clinical care, teaching, or servi</w:t>
      </w:r>
      <w:r>
        <w:rPr>
          <w:rFonts w:ascii="Arial" w:hAnsi="Arial"/>
          <w:i/>
          <w:sz w:val="22"/>
        </w:rPr>
        <w:t xml:space="preserve">ce (not necessarily leadership) – (ex. attending MTPI business meetings, serving on or expressed interest as a co-chair, co-facilitator, co-discussant at MTPI-sponsored programs, active participation on MTPI committees or working groups, </w:t>
      </w:r>
      <w:proofErr w:type="spellStart"/>
      <w:r>
        <w:rPr>
          <w:rFonts w:ascii="Arial" w:hAnsi="Arial"/>
          <w:i/>
          <w:sz w:val="22"/>
        </w:rPr>
        <w:t>etc</w:t>
      </w:r>
      <w:proofErr w:type="spellEnd"/>
      <w:r>
        <w:rPr>
          <w:rFonts w:ascii="Arial" w:hAnsi="Arial"/>
          <w:i/>
          <w:sz w:val="22"/>
        </w:rPr>
        <w:t>)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5) </w:t>
      </w:r>
      <w:r w:rsidRPr="00FE16C7">
        <w:rPr>
          <w:rFonts w:ascii="Arial" w:hAnsi="Arial"/>
          <w:i/>
          <w:sz w:val="22"/>
          <w:szCs w:val="20"/>
        </w:rPr>
        <w:t xml:space="preserve">Please provide a concise </w:t>
      </w:r>
      <w:r>
        <w:rPr>
          <w:rFonts w:ascii="Arial" w:hAnsi="Arial"/>
          <w:i/>
          <w:sz w:val="22"/>
          <w:szCs w:val="20"/>
        </w:rPr>
        <w:t xml:space="preserve">overall </w:t>
      </w:r>
      <w:r w:rsidRPr="00FE16C7">
        <w:rPr>
          <w:rFonts w:ascii="Arial" w:hAnsi="Arial"/>
          <w:i/>
          <w:sz w:val="22"/>
          <w:szCs w:val="20"/>
        </w:rPr>
        <w:t xml:space="preserve">summary of primary qualifications and </w:t>
      </w:r>
      <w:r>
        <w:rPr>
          <w:rFonts w:ascii="Arial" w:hAnsi="Arial"/>
          <w:i/>
          <w:sz w:val="22"/>
          <w:szCs w:val="20"/>
        </w:rPr>
        <w:t>main accomplishments that underscore and support</w:t>
      </w:r>
      <w:r w:rsidRPr="00FE16C7">
        <w:rPr>
          <w:rFonts w:ascii="Arial" w:hAnsi="Arial"/>
          <w:i/>
          <w:sz w:val="22"/>
          <w:szCs w:val="20"/>
        </w:rPr>
        <w:t xml:space="preserve"> nomination for this specific award.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Respectfully submitted,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Mentor #1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Mentor #2 (if submitted or endorsed by more than one person)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Mentor #3 (if submitted or endorsed by more than one person)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Please include an updated CV for the candidate along with this nomination letter.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C2CE2" w:rsidRDefault="003C2CE2" w:rsidP="003C2CE2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Award criteria:</w:t>
      </w:r>
    </w:p>
    <w:p w:rsidR="003C2CE2" w:rsidRPr="00481A28" w:rsidRDefault="003C2CE2" w:rsidP="003C2CE2">
      <w:pPr>
        <w:rPr>
          <w:rFonts w:ascii="Arial" w:hAnsi="Arial"/>
          <w:sz w:val="22"/>
        </w:rPr>
      </w:pPr>
      <w:r w:rsidRPr="00481A28">
        <w:rPr>
          <w:rFonts w:ascii="Arial" w:hAnsi="Arial"/>
          <w:b/>
          <w:sz w:val="22"/>
        </w:rPr>
        <w:t xml:space="preserve">MTPI Junior-level </w:t>
      </w:r>
      <w:r>
        <w:rPr>
          <w:rFonts w:ascii="Arial" w:hAnsi="Arial"/>
          <w:b/>
          <w:sz w:val="22"/>
        </w:rPr>
        <w:t xml:space="preserve">Peer Recognition </w:t>
      </w:r>
      <w:r w:rsidRPr="00481A28">
        <w:rPr>
          <w:rFonts w:ascii="Arial" w:hAnsi="Arial"/>
          <w:b/>
          <w:sz w:val="22"/>
        </w:rPr>
        <w:t>Award</w:t>
      </w:r>
      <w:r w:rsidRPr="00481A28">
        <w:rPr>
          <w:rFonts w:ascii="Arial" w:hAnsi="Arial"/>
          <w:sz w:val="22"/>
        </w:rPr>
        <w:t xml:space="preserve"> – an MTPI member (primary or secondary) with exemplary support and commitment to MTPI (and ATS), advancing the mission, and with </w:t>
      </w:r>
      <w:r w:rsidRPr="00481A28">
        <w:rPr>
          <w:rFonts w:ascii="Arial" w:hAnsi="Arial"/>
          <w:b/>
          <w:i/>
          <w:sz w:val="22"/>
        </w:rPr>
        <w:t>potential</w:t>
      </w:r>
      <w:r w:rsidRPr="00481A28">
        <w:rPr>
          <w:rFonts w:ascii="Arial" w:hAnsi="Arial"/>
          <w:sz w:val="22"/>
        </w:rPr>
        <w:t xml:space="preserve"> or recognized contribution(s) to the MTPI Assembly in the area(s) of research, clinical care, teaching, or service (not necessarily leadership).  Individuals for consideration will include </w:t>
      </w:r>
      <w:r w:rsidRPr="00481A28">
        <w:rPr>
          <w:rFonts w:ascii="Arial" w:hAnsi="Arial"/>
          <w:sz w:val="22"/>
        </w:rPr>
        <w:lastRenderedPageBreak/>
        <w:t>persons in-training, Instructor, or Assistant Professor</w:t>
      </w:r>
      <w:r w:rsidRPr="00481A28">
        <w:rPr>
          <w:rFonts w:ascii="Arial" w:hAnsi="Arial"/>
          <w:b/>
          <w:i/>
          <w:sz w:val="22"/>
        </w:rPr>
        <w:t xml:space="preserve"> </w:t>
      </w:r>
      <w:r w:rsidRPr="00481A28">
        <w:rPr>
          <w:rFonts w:ascii="Arial" w:hAnsi="Arial"/>
          <w:sz w:val="22"/>
        </w:rPr>
        <w:t>(or Instructor or Assistant Professor equivalent) and &lt;10</w:t>
      </w:r>
      <w:r w:rsidRPr="00481A28">
        <w:rPr>
          <w:rFonts w:ascii="Arial" w:hAnsi="Arial"/>
          <w:b/>
          <w:sz w:val="22"/>
        </w:rPr>
        <w:t xml:space="preserve"> </w:t>
      </w:r>
      <w:r w:rsidRPr="00481A28">
        <w:rPr>
          <w:rFonts w:ascii="Arial" w:hAnsi="Arial"/>
          <w:sz w:val="22"/>
        </w:rPr>
        <w:t>years from completing postdoctoral training.</w:t>
      </w:r>
    </w:p>
    <w:p w:rsidR="003C2CE2" w:rsidRDefault="003C2CE2" w:rsidP="003C2CE2">
      <w:pPr>
        <w:rPr>
          <w:rFonts w:ascii="Arial" w:hAnsi="Arial"/>
          <w:sz w:val="22"/>
          <w:szCs w:val="20"/>
        </w:rPr>
      </w:pPr>
    </w:p>
    <w:p w:rsidR="00311B5B" w:rsidRDefault="00311B5B"/>
    <w:sectPr w:rsidR="0031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2"/>
    <w:rsid w:val="00311B5B"/>
    <w:rsid w:val="003C2CE2"/>
    <w:rsid w:val="00F0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D821F-9B97-4CD8-81D2-D6A99E0A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2CE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Zahir</dc:creator>
  <cp:keywords/>
  <dc:description/>
  <cp:lastModifiedBy>Taimoor Zahir</cp:lastModifiedBy>
  <cp:revision>1</cp:revision>
  <dcterms:created xsi:type="dcterms:W3CDTF">2020-02-10T18:37:00Z</dcterms:created>
  <dcterms:modified xsi:type="dcterms:W3CDTF">2020-02-10T19:28:00Z</dcterms:modified>
</cp:coreProperties>
</file>